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82" w:rsidRPr="00AC15C9" w:rsidRDefault="00E90882" w:rsidP="00E908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AC15C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it-IT"/>
        </w:rPr>
        <w:t>Tour “La memoria delle Emozioni” 2023- 2024</w:t>
      </w:r>
    </w:p>
    <w:p w:rsidR="00E90882" w:rsidRPr="00AC15C9" w:rsidRDefault="00E90882" w:rsidP="00E908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</w:p>
    <w:p w:rsidR="00E90882" w:rsidRPr="00AC15C9" w:rsidRDefault="00E90882" w:rsidP="00E9088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it-IT"/>
        </w:rPr>
      </w:pPr>
      <w:r w:rsidRPr="00AC15C9">
        <w:rPr>
          <w:rFonts w:ascii="Wingdings" w:eastAsia="Times New Roman" w:hAnsi="Wingdings" w:cs="Calibri"/>
          <w:color w:val="222222"/>
          <w:sz w:val="36"/>
          <w:szCs w:val="36"/>
          <w:lang w:eastAsia="it-IT"/>
        </w:rPr>
        <w:t></w:t>
      </w:r>
      <w:r w:rsidRPr="00AC15C9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21 settembre 2023  Anteprima </w:t>
      </w:r>
      <w:r w:rsidRPr="00AC15C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Festival del Cinema di Venezia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;</w:t>
      </w:r>
    </w:p>
    <w:p w:rsidR="00E90882" w:rsidRPr="00AC15C9" w:rsidRDefault="00E90882" w:rsidP="00E9088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it-IT"/>
        </w:rPr>
      </w:pPr>
      <w:r w:rsidRPr="00AC15C9">
        <w:rPr>
          <w:rFonts w:ascii="Wingdings" w:eastAsia="Times New Roman" w:hAnsi="Wingdings" w:cs="Calibri"/>
          <w:color w:val="222222"/>
          <w:sz w:val="36"/>
          <w:szCs w:val="36"/>
          <w:lang w:eastAsia="it-IT"/>
        </w:rPr>
        <w:t></w:t>
      </w:r>
      <w:r w:rsidRPr="00AC15C9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8 novembre 2023 </w:t>
      </w:r>
      <w:r w:rsidRPr="00AC15C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Monza Teatro Manzoni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 sarà presente Diego Dalla Palma, ingresso libero;</w:t>
      </w:r>
    </w:p>
    <w:p w:rsidR="00E90882" w:rsidRPr="00AC15C9" w:rsidRDefault="00E90882" w:rsidP="00E9088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it-IT"/>
        </w:rPr>
      </w:pPr>
      <w:r w:rsidRPr="00AC15C9">
        <w:rPr>
          <w:rFonts w:ascii="Wingdings" w:eastAsia="Times New Roman" w:hAnsi="Wingdings" w:cs="Calibri"/>
          <w:color w:val="222222"/>
          <w:sz w:val="36"/>
          <w:szCs w:val="36"/>
          <w:lang w:eastAsia="it-IT"/>
        </w:rPr>
        <w:t></w:t>
      </w:r>
      <w:r w:rsidRPr="00AC15C9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9 novembre 2023 </w:t>
      </w:r>
      <w:r w:rsidRPr="00AC15C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Milano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 xml:space="preserve">  in collaborazione con Fondazione </w:t>
      </w:r>
      <w:proofErr w:type="spellStart"/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Rovati</w:t>
      </w:r>
      <w:proofErr w:type="spellEnd"/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;</w:t>
      </w:r>
    </w:p>
    <w:p w:rsidR="00E90882" w:rsidRPr="00AC15C9" w:rsidRDefault="00E90882" w:rsidP="00E9088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it-IT"/>
        </w:rPr>
      </w:pPr>
      <w:r w:rsidRPr="00AC15C9">
        <w:rPr>
          <w:rFonts w:ascii="Wingdings" w:eastAsia="Times New Roman" w:hAnsi="Wingdings" w:cs="Calibri"/>
          <w:color w:val="222222"/>
          <w:sz w:val="36"/>
          <w:szCs w:val="36"/>
          <w:lang w:eastAsia="it-IT"/>
        </w:rPr>
        <w:t></w:t>
      </w:r>
      <w:r w:rsidRPr="00AC15C9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6 dicembre 2023 </w:t>
      </w:r>
      <w:proofErr w:type="spellStart"/>
      <w:r w:rsidRPr="00AC15C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Daste</w:t>
      </w:r>
      <w:proofErr w:type="spellEnd"/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 </w:t>
      </w:r>
      <w:r w:rsidRPr="00AC15C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Bergamo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 xml:space="preserve"> in collaborazione con Fondazione Europea di Ricerca </w:t>
      </w:r>
      <w:proofErr w:type="spellStart"/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Biomedica</w:t>
      </w:r>
      <w:proofErr w:type="spellEnd"/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 xml:space="preserve"> ONLUS  Centro di eccellenza Alzheimer </w:t>
      </w:r>
      <w:proofErr w:type="spellStart"/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Gazzaniga</w:t>
      </w:r>
      <w:proofErr w:type="spellEnd"/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;</w:t>
      </w:r>
    </w:p>
    <w:p w:rsidR="00E90882" w:rsidRPr="00AC15C9" w:rsidRDefault="00E90882" w:rsidP="00E9088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it-IT"/>
        </w:rPr>
      </w:pPr>
      <w:r w:rsidRPr="00AC15C9">
        <w:rPr>
          <w:rFonts w:ascii="Wingdings" w:eastAsia="Times New Roman" w:hAnsi="Wingdings" w:cs="Calibri"/>
          <w:color w:val="222222"/>
          <w:sz w:val="36"/>
          <w:szCs w:val="36"/>
          <w:lang w:eastAsia="it-IT"/>
        </w:rPr>
        <w:t></w:t>
      </w:r>
      <w:r w:rsidRPr="00AC15C9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Gennaio 2024  </w:t>
      </w:r>
      <w:r w:rsidRPr="00AC15C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Milano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 xml:space="preserve"> Teatro Franco Parenti in collaborazione con Fondazione </w:t>
      </w:r>
      <w:proofErr w:type="spellStart"/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Ravasi-Garzanti</w:t>
      </w:r>
      <w:proofErr w:type="spellEnd"/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;</w:t>
      </w:r>
    </w:p>
    <w:p w:rsidR="00E90882" w:rsidRPr="00AC15C9" w:rsidRDefault="00E90882" w:rsidP="00E9088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it-IT"/>
        </w:rPr>
      </w:pPr>
      <w:r w:rsidRPr="00AC15C9">
        <w:rPr>
          <w:rFonts w:ascii="Wingdings" w:eastAsia="Times New Roman" w:hAnsi="Wingdings" w:cs="Calibri"/>
          <w:color w:val="222222"/>
          <w:sz w:val="36"/>
          <w:szCs w:val="36"/>
          <w:lang w:eastAsia="it-IT"/>
        </w:rPr>
        <w:t></w:t>
      </w:r>
      <w:r w:rsidRPr="00AC15C9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Febbraio 2024  </w:t>
      </w:r>
      <w:r w:rsidRPr="00AC15C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Udine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  in collaborazione con Associazione Alzheimer Udine;</w:t>
      </w:r>
    </w:p>
    <w:p w:rsidR="00E90882" w:rsidRPr="00AC15C9" w:rsidRDefault="00E90882" w:rsidP="00E9088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it-IT"/>
        </w:rPr>
      </w:pPr>
      <w:r w:rsidRPr="00AC15C9">
        <w:rPr>
          <w:rFonts w:ascii="Wingdings" w:eastAsia="Times New Roman" w:hAnsi="Wingdings" w:cs="Calibri"/>
          <w:color w:val="222222"/>
          <w:sz w:val="36"/>
          <w:szCs w:val="36"/>
          <w:lang w:eastAsia="it-IT"/>
        </w:rPr>
        <w:t></w:t>
      </w:r>
      <w:r w:rsidRPr="00AC15C9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Marzo 2024  </w:t>
      </w:r>
      <w:r w:rsidRPr="00AC15C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Bari 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in collaborazione con Alzheimer;</w:t>
      </w:r>
    </w:p>
    <w:p w:rsidR="00E90882" w:rsidRPr="00AC15C9" w:rsidRDefault="00E90882" w:rsidP="00E9088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it-IT"/>
        </w:rPr>
      </w:pPr>
      <w:r w:rsidRPr="00AC15C9">
        <w:rPr>
          <w:rFonts w:ascii="Wingdings" w:eastAsia="Times New Roman" w:hAnsi="Wingdings" w:cs="Calibri"/>
          <w:color w:val="222222"/>
          <w:sz w:val="36"/>
          <w:szCs w:val="36"/>
          <w:lang w:eastAsia="it-IT"/>
        </w:rPr>
        <w:t></w:t>
      </w:r>
      <w:r w:rsidRPr="00AC15C9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Marzo 2024 </w:t>
      </w:r>
      <w:r w:rsidRPr="00AC15C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 Brescia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;</w:t>
      </w:r>
    </w:p>
    <w:p w:rsidR="00E90882" w:rsidRPr="00AC15C9" w:rsidRDefault="00E90882" w:rsidP="00E9088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it-IT"/>
        </w:rPr>
      </w:pPr>
      <w:r w:rsidRPr="00AC15C9">
        <w:rPr>
          <w:rFonts w:ascii="Wingdings" w:eastAsia="Times New Roman" w:hAnsi="Wingdings" w:cs="Calibri"/>
          <w:color w:val="222222"/>
          <w:sz w:val="36"/>
          <w:szCs w:val="36"/>
          <w:lang w:eastAsia="it-IT"/>
        </w:rPr>
        <w:t></w:t>
      </w:r>
      <w:r w:rsidRPr="00AC15C9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Marzo 2024  </w:t>
      </w:r>
      <w:r w:rsidRPr="00AC15C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Abbiategrasso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 xml:space="preserve">  in collaborazione con Fondazione </w:t>
      </w:r>
      <w:proofErr w:type="spellStart"/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Golgi-Cenci</w:t>
      </w:r>
      <w:proofErr w:type="spellEnd"/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;</w:t>
      </w:r>
    </w:p>
    <w:p w:rsidR="00E90882" w:rsidRPr="00AC15C9" w:rsidRDefault="00E90882" w:rsidP="00E9088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it-IT"/>
        </w:rPr>
      </w:pPr>
      <w:r w:rsidRPr="00AC15C9">
        <w:rPr>
          <w:rFonts w:ascii="Wingdings" w:eastAsia="Times New Roman" w:hAnsi="Wingdings" w:cs="Calibri"/>
          <w:color w:val="222222"/>
          <w:sz w:val="36"/>
          <w:szCs w:val="36"/>
          <w:lang w:eastAsia="it-IT"/>
        </w:rPr>
        <w:t></w:t>
      </w:r>
      <w:r w:rsidRPr="00AC15C9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Aprile 2024  </w:t>
      </w:r>
      <w:r w:rsidRPr="00AC15C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Treviso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 xml:space="preserve"> in collaborazione con </w:t>
      </w:r>
      <w:proofErr w:type="spellStart"/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I.S.R.A.A.</w:t>
      </w:r>
      <w:proofErr w:type="spellEnd"/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;</w:t>
      </w:r>
    </w:p>
    <w:p w:rsidR="00E90882" w:rsidRPr="00AC15C9" w:rsidRDefault="00E90882" w:rsidP="00E9088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it-IT"/>
        </w:rPr>
      </w:pPr>
      <w:r w:rsidRPr="00AC15C9">
        <w:rPr>
          <w:rFonts w:ascii="Wingdings" w:eastAsia="Times New Roman" w:hAnsi="Wingdings" w:cs="Calibri"/>
          <w:color w:val="222222"/>
          <w:sz w:val="36"/>
          <w:szCs w:val="36"/>
          <w:lang w:eastAsia="it-IT"/>
        </w:rPr>
        <w:t></w:t>
      </w:r>
      <w:r w:rsidRPr="00AC15C9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Maggio 2024 </w:t>
      </w:r>
      <w:r w:rsidRPr="00AC15C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it-IT"/>
        </w:rPr>
        <w:t>Bologna</w:t>
      </w:r>
      <w:r w:rsidRPr="00AC15C9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 in collaborazione con Giovani nel Tempo.</w:t>
      </w:r>
    </w:p>
    <w:p w:rsidR="00E90882" w:rsidRDefault="00E90882" w:rsidP="00E90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882" w:rsidRPr="004C1604" w:rsidRDefault="00E90882" w:rsidP="00E90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1604">
        <w:rPr>
          <w:rFonts w:ascii="Times New Roman" w:hAnsi="Times New Roman" w:cs="Times New Roman"/>
          <w:sz w:val="36"/>
          <w:szCs w:val="36"/>
        </w:rPr>
        <w:t xml:space="preserve">Tutti i dettagli saranno presentati e poi pubblicati sul sito: </w:t>
      </w:r>
      <w:hyperlink r:id="rId4" w:history="1">
        <w:r w:rsidRPr="004C1604">
          <w:rPr>
            <w:rStyle w:val="Collegamentoipertestuale"/>
            <w:rFonts w:ascii="Times New Roman" w:hAnsi="Times New Roman" w:cs="Times New Roman"/>
            <w:sz w:val="36"/>
            <w:szCs w:val="36"/>
          </w:rPr>
          <w:t>www.cooplameridiana.it</w:t>
        </w:r>
      </w:hyperlink>
      <w:r w:rsidRPr="004C160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90882" w:rsidRPr="004C1604" w:rsidRDefault="00E90882" w:rsidP="00E90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1604">
        <w:rPr>
          <w:rFonts w:ascii="Times New Roman" w:hAnsi="Times New Roman" w:cs="Times New Roman"/>
          <w:sz w:val="36"/>
          <w:szCs w:val="36"/>
        </w:rPr>
        <w:t xml:space="preserve">Info sul docufilm anche al link: </w:t>
      </w:r>
    </w:p>
    <w:p w:rsidR="00E90882" w:rsidRPr="004C1604" w:rsidRDefault="00E90882" w:rsidP="00E90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4C1604">
          <w:rPr>
            <w:rStyle w:val="Collegamentoipertestuale"/>
            <w:rFonts w:ascii="Times New Roman" w:hAnsi="Times New Roman" w:cs="Times New Roman"/>
            <w:sz w:val="36"/>
            <w:szCs w:val="36"/>
          </w:rPr>
          <w:t>https://cooplameridiana.it/xxx-gm-alzheimer-foto-e-cartella-stampa/</w:t>
        </w:r>
      </w:hyperlink>
      <w:r w:rsidRPr="004C160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90882" w:rsidRPr="004C1604" w:rsidRDefault="00E90882" w:rsidP="00E9088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90882" w:rsidRPr="004C1604" w:rsidRDefault="00E90882" w:rsidP="00E9088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1604">
        <w:rPr>
          <w:rFonts w:ascii="Times New Roman" w:hAnsi="Times New Roman"/>
          <w:sz w:val="36"/>
          <w:szCs w:val="36"/>
        </w:rPr>
        <w:t>Ufficio Stampa Cooperativa La Meridiana</w:t>
      </w:r>
    </w:p>
    <w:p w:rsidR="00E90882" w:rsidRPr="004C1604" w:rsidRDefault="00E90882" w:rsidP="00E9088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1604">
        <w:rPr>
          <w:rFonts w:ascii="Times New Roman" w:hAnsi="Times New Roman"/>
          <w:sz w:val="36"/>
          <w:szCs w:val="36"/>
        </w:rPr>
        <w:t xml:space="preserve">Fabrizio Annaro -  </w:t>
      </w:r>
      <w:hyperlink r:id="rId6" w:history="1">
        <w:r w:rsidRPr="004C1604">
          <w:rPr>
            <w:rFonts w:ascii="Times New Roman" w:hAnsi="Times New Roman"/>
            <w:sz w:val="36"/>
            <w:szCs w:val="36"/>
          </w:rPr>
          <w:t>fabrizio.annaro@gmail.com</w:t>
        </w:r>
      </w:hyperlink>
      <w:r w:rsidRPr="004C1604">
        <w:rPr>
          <w:rFonts w:ascii="Times New Roman" w:hAnsi="Times New Roman"/>
          <w:sz w:val="36"/>
          <w:szCs w:val="36"/>
        </w:rPr>
        <w:t xml:space="preserve"> – 334.656.0576</w:t>
      </w:r>
    </w:p>
    <w:p w:rsidR="00627387" w:rsidRDefault="00627387"/>
    <w:sectPr w:rsidR="00627387" w:rsidSect="00627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283"/>
  <w:characterSpacingControl w:val="doNotCompress"/>
  <w:compat/>
  <w:rsids>
    <w:rsidRoot w:val="00E90882"/>
    <w:rsid w:val="00627387"/>
    <w:rsid w:val="00E9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0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rizio.annaro@gmail.com" TargetMode="External"/><Relationship Id="rId5" Type="http://schemas.openxmlformats.org/officeDocument/2006/relationships/hyperlink" Target="https://cooplameridiana.it/xxx-gm-alzheimer-foto-e-cartella-stampa/" TargetMode="External"/><Relationship Id="rId4" Type="http://schemas.openxmlformats.org/officeDocument/2006/relationships/hyperlink" Target="http://www.cooplameridi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1</cp:revision>
  <dcterms:created xsi:type="dcterms:W3CDTF">2023-11-08T10:12:00Z</dcterms:created>
  <dcterms:modified xsi:type="dcterms:W3CDTF">2023-11-08T10:13:00Z</dcterms:modified>
</cp:coreProperties>
</file>