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COMUNICATO STAMPA</w:t>
      </w:r>
    </w:p>
    <w:p w:rsidR="008069D3" w:rsidRPr="008069D3" w:rsidRDefault="00D15124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Generazione Senior: ancora</w:t>
      </w:r>
      <w:r w:rsidR="008069D3" w:rsidRPr="008069D3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più in rete </w:t>
      </w:r>
    </w:p>
    <w:p w:rsidR="008069D3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Al via la nuova stagione 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Progetto per generare invecchiamento attivo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Sul sito </w:t>
      </w:r>
      <w:hyperlink r:id="rId8">
        <w:r>
          <w:rPr>
            <w:rFonts w:ascii="Times New Roman" w:eastAsia="Times New Roman" w:hAnsi="Times New Roman" w:cs="Times New Roman"/>
            <w:i/>
            <w:color w:val="0563C1"/>
            <w:sz w:val="36"/>
            <w:szCs w:val="36"/>
            <w:u w:val="single"/>
          </w:rPr>
          <w:t>www.generazionesenior.it</w:t>
        </w:r>
      </w:hyperlink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sdt>
        <w:sdtPr>
          <w:tag w:val="goog_rdk_0"/>
          <w:id w:val="253747704"/>
        </w:sdtPr>
        <w:sdtEndPr/>
        <w:sdtContent/>
      </w:sdt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disponibili gratuitamente le pillole del corso: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“Digitale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FAI DA TE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”</w:t>
      </w:r>
      <w:r w:rsidRPr="00DD7A0A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,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come esplorare e navigare nel mondo del web e dei social</w:t>
      </w:r>
    </w:p>
    <w:p w:rsidR="007011AC" w:rsidRDefault="007011AC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Monza, 17 ottobre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Proseguono le iniziative</w:t>
      </w:r>
      <w:r w:rsidR="00DD7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7A0A" w:rsidRPr="00DD7A0A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Generazione Senior, il progetto promosso dalla Cooperativa La Meridiana che ha l’obiettivo di favorire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invecchiamento attivo. 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Inaugurato l’anno scorso, Generazione Senior ha organizzato numeros</w:t>
      </w:r>
      <w:r w:rsid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eventi in diversi ambiti e in diversi luoghi del nostro territorio. Fra gli incontri della scorsa stagione, preme ricordare 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conferenza</w:t>
      </w:r>
      <w:r w:rsidR="002B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organizzata insieme a </w:t>
      </w:r>
      <w:proofErr w:type="spellStart"/>
      <w:r w:rsidR="002B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ThujaLab</w:t>
      </w:r>
      <w:proofErr w:type="spellEnd"/>
      <w:r w:rsidR="002B3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sulla Sostenibilità Ambientale al Teatro Manzoni dello scienziato Stefano Mancuso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ha segnato il tutto </w:t>
      </w:r>
      <w:sdt>
        <w:sdtPr>
          <w:tag w:val="goog_rdk_5"/>
          <w:id w:val="253747709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esaurito. 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Inoltre dobbiamo ricordare le mostre d’arte, le presentazion</w:t>
      </w:r>
      <w:r w:rsidR="002B38BE" w:rsidRPr="002B38B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libri, le camminate al Parco di Monza. Non solo. Generazione Senior è riuscita a costruire una rete di collaborazione in vari ambiti: Sociale, Culturale e della Prevenzione. Per il momento sono una quindicina gli enti che hanno aderito alla rete e si sono dichiarati partner del progetto.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(Per elenco degli enti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vedi scheda in cartella stampa)</w:t>
      </w:r>
    </w:p>
    <w:p w:rsidR="007011AC" w:rsidRDefault="00CB2509" w:rsidP="004E4B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Oltre alla collaborazione con il </w:t>
      </w:r>
      <w:r w:rsidRPr="004E4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Progetto </w:t>
      </w:r>
      <w:proofErr w:type="spellStart"/>
      <w:r w:rsidRPr="004E4B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UmanaMENTE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promosso dal Comune di Monza, Generazione Senior ha organizzato un’importante campagna di prevenzione realizzata nella primavera scorsa in occasione della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Settimana del Cervello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Particolare successo ha riscontrato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Cucina che Connette,</w:t>
      </w:r>
      <w:sdt>
        <w:sdtPr>
          <w:tag w:val="goog_rdk_9"/>
          <w:id w:val="253747713"/>
        </w:sdtPr>
        <w:sdtEndPr/>
        <w:sdtContent/>
      </w:sdt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workshop di cucina per i senior organizzato in collaborazione con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Homechef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CoinCasa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125" w:rsidRDefault="00CB2509" w:rsidP="004E4B38">
      <w:pPr>
        <w:tabs>
          <w:tab w:val="left" w:pos="90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stagione 2023-24, sono numerose le iniziative che Generazione Senior propone alla città e al territorio. Oltre alla conferma del progetto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Cucina che Connette</w:t>
      </w:r>
      <w:r w:rsidRPr="00D1512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nuova stagione si arricchisce di appuntamenti teatrali e di nuove iniziative: mercoledì 18 ottobre, ore 20:30, Teatro</w:t>
      </w:r>
      <w:r w:rsidR="00D15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1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Binario7, spettacolo teatrale </w:t>
      </w:r>
      <w:r w:rsidR="00D15124">
        <w:rPr>
          <w:rFonts w:ascii="Times New Roman" w:eastAsia="Times New Roman" w:hAnsi="Times New Roman" w:cs="Times New Roman"/>
          <w:b/>
          <w:sz w:val="24"/>
          <w:szCs w:val="24"/>
        </w:rPr>
        <w:t>“MAMMA A CARICO -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ia figlia ha novant’anni”. </w:t>
      </w:r>
      <w:r>
        <w:rPr>
          <w:rFonts w:ascii="Times New Roman" w:eastAsia="Times New Roman" w:hAnsi="Times New Roman" w:cs="Times New Roman"/>
          <w:sz w:val="24"/>
          <w:szCs w:val="24"/>
        </w:rPr>
        <w:t>Da domenica 29 ottobr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 xml:space="preserve">e, sempre al Teatro Binario 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inizierà </w:t>
      </w:r>
      <w:r w:rsidR="0094471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4471F" w:rsidRPr="0094471F">
        <w:rPr>
          <w:rFonts w:ascii="Times New Roman" w:eastAsia="Times New Roman" w:hAnsi="Times New Roman" w:cs="Times New Roman"/>
          <w:b/>
          <w:sz w:val="24"/>
          <w:szCs w:val="24"/>
        </w:rPr>
        <w:t>C’era una volt</w:t>
      </w:r>
      <w:r w:rsidR="0094471F">
        <w:rPr>
          <w:rFonts w:ascii="Times New Roman" w:eastAsia="Times New Roman" w:hAnsi="Times New Roman" w:cs="Times New Roman"/>
          <w:b/>
          <w:sz w:val="24"/>
          <w:szCs w:val="24"/>
        </w:rPr>
        <w:t>a…</w:t>
      </w:r>
      <w:r w:rsidR="0094471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</w:rPr>
        <w:t>un itinera</w:t>
      </w:r>
      <w:r w:rsidR="0094471F">
        <w:rPr>
          <w:rFonts w:ascii="Times New Roman" w:eastAsia="Times New Roman" w:hAnsi="Times New Roman" w:cs="Times New Roman"/>
          <w:sz w:val="24"/>
          <w:szCs w:val="24"/>
        </w:rPr>
        <w:t>rio di laboratori teatrali per n</w:t>
      </w:r>
      <w:r>
        <w:rPr>
          <w:rFonts w:ascii="Times New Roman" w:eastAsia="Times New Roman" w:hAnsi="Times New Roman" w:cs="Times New Roman"/>
          <w:sz w:val="24"/>
          <w:szCs w:val="24"/>
        </w:rPr>
        <w:t>onni e nipoti</w:t>
      </w:r>
      <w:r w:rsidR="00D20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125" w:rsidRDefault="00D20125" w:rsidP="004E4B38">
      <w:pPr>
        <w:tabs>
          <w:tab w:val="left" w:pos="90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segnalare, inoltre, il contest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 xml:space="preserve"> letterario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509" w:rsidRPr="00D15124">
        <w:rPr>
          <w:rFonts w:ascii="Times New Roman" w:eastAsia="Times New Roman" w:hAnsi="Times New Roman" w:cs="Times New Roman"/>
          <w:b/>
          <w:sz w:val="24"/>
          <w:szCs w:val="24"/>
        </w:rPr>
        <w:t xml:space="preserve">Parole Aperte Generazione Senior Edition </w:t>
      </w:r>
      <w:r w:rsidR="00CB2509" w:rsidRPr="00D20125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2"/>
          <w:id w:val="253747716"/>
          <w:showingPlcHdr/>
        </w:sdtPr>
        <w:sdtEndPr/>
        <w:sdtContent>
          <w:r w:rsidR="004E4B38">
            <w:t xml:space="preserve">     </w:t>
          </w:r>
        </w:sdtContent>
      </w:sdt>
      <w:r w:rsidR="00CB2509">
        <w:rPr>
          <w:rFonts w:ascii="Times New Roman" w:eastAsia="Times New Roman" w:hAnsi="Times New Roman" w:cs="Times New Roman"/>
          <w:sz w:val="24"/>
          <w:szCs w:val="24"/>
        </w:rPr>
        <w:t>Hemingway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>Co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 xml:space="preserve">, in programma da novembre a maggio </w:t>
      </w:r>
      <w:r w:rsidR="00C81E2F">
        <w:rPr>
          <w:rFonts w:ascii="Times New Roman" w:eastAsia="Times New Roman" w:hAnsi="Times New Roman" w:cs="Times New Roman"/>
          <w:sz w:val="24"/>
          <w:szCs w:val="24"/>
        </w:rPr>
        <w:t>(si parte il 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novembre alle 21.00</w:t>
      </w:r>
      <w:r w:rsidRPr="00D201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2509" w:rsidRPr="00D20125">
        <w:rPr>
          <w:rFonts w:ascii="Times New Roman" w:eastAsia="Times New Roman" w:hAnsi="Times New Roman" w:cs="Times New Roman"/>
          <w:sz w:val="24"/>
          <w:szCs w:val="24"/>
        </w:rPr>
        <w:t xml:space="preserve"> presso l</w:t>
      </w:r>
      <w:r w:rsidRPr="00D20125">
        <w:rPr>
          <w:rFonts w:ascii="Times New Roman" w:eastAsia="Times New Roman" w:hAnsi="Times New Roman" w:cs="Times New Roman"/>
          <w:sz w:val="24"/>
          <w:szCs w:val="24"/>
        </w:rPr>
        <w:t xml:space="preserve">a sala </w:t>
      </w:r>
      <w:proofErr w:type="spellStart"/>
      <w:r w:rsidRPr="00D20125">
        <w:rPr>
          <w:rFonts w:ascii="Times New Roman" w:eastAsia="Times New Roman" w:hAnsi="Times New Roman" w:cs="Times New Roman"/>
          <w:sz w:val="24"/>
          <w:szCs w:val="24"/>
        </w:rPr>
        <w:t>Baggini</w:t>
      </w:r>
      <w:proofErr w:type="spellEnd"/>
      <w:r w:rsidRPr="00D201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D20125">
        <w:rPr>
          <w:rFonts w:ascii="Times New Roman" w:eastAsia="Times New Roman" w:hAnsi="Times New Roman" w:cs="Times New Roman"/>
          <w:sz w:val="24"/>
          <w:szCs w:val="24"/>
        </w:rPr>
        <w:t>la prima edizione interam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 dedicata ai senior over 50 che ha lo scopo </w:t>
      </w:r>
      <w:r w:rsidRPr="00D20125">
        <w:rPr>
          <w:rFonts w:ascii="Times New Roman" w:eastAsia="Times New Roman" w:hAnsi="Times New Roman" w:cs="Times New Roman"/>
          <w:sz w:val="24"/>
          <w:szCs w:val="24"/>
        </w:rPr>
        <w:t xml:space="preserve">di trovare nuovi scrittori. Le candidature sono aperte. </w:t>
      </w:r>
      <w:r w:rsidR="00D15124">
        <w:rPr>
          <w:rFonts w:ascii="Times New Roman" w:eastAsia="Times New Roman" w:hAnsi="Times New Roman" w:cs="Times New Roman"/>
          <w:b/>
          <w:sz w:val="24"/>
          <w:szCs w:val="24"/>
        </w:rPr>
        <w:t>(vedi scheda stagione 2023-24 in cartella stampa).</w:t>
      </w:r>
    </w:p>
    <w:p w:rsidR="007011AC" w:rsidRDefault="00D15124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È</w:t>
      </w:r>
      <w:r w:rsidR="00CB2509">
        <w:rPr>
          <w:rFonts w:ascii="Times New Roman" w:eastAsia="Times New Roman" w:hAnsi="Times New Roman" w:cs="Times New Roman"/>
          <w:sz w:val="24"/>
          <w:szCs w:val="24"/>
        </w:rPr>
        <w:t xml:space="preserve"> confermata la collaborazione con il progetto del Comune di Monza </w:t>
      </w:r>
      <w:proofErr w:type="spellStart"/>
      <w:r w:rsidR="00CB2509">
        <w:rPr>
          <w:rFonts w:ascii="Times New Roman" w:eastAsia="Times New Roman" w:hAnsi="Times New Roman" w:cs="Times New Roman"/>
          <w:sz w:val="24"/>
          <w:szCs w:val="24"/>
        </w:rPr>
        <w:t>UmanaMENTE</w:t>
      </w:r>
      <w:proofErr w:type="spellEnd"/>
      <w:r w:rsidR="00CB25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8BE" w:rsidRDefault="002B38BE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Particolare attenzione Generazione Senior la vuole dedicare alle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Giornate Mondiali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come quella del Volontariato, 5 dicembre, della Memoria, 27 gennaio, 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D20125">
        <w:rPr>
          <w:rFonts w:ascii="Times New Roman" w:eastAsia="Times New Roman" w:hAnsi="Times New Roman" w:cs="Times New Roman"/>
          <w:sz w:val="24"/>
          <w:szCs w:val="24"/>
        </w:rPr>
        <w:t xml:space="preserve">prevenzione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dello Spreco Alimentare, 5 febbraio, della Settimana del Cervello, in programma a marzo e dell’Attività Fisica prevista per il prossimo 18 maggio. In queste date saranno proposte specifiche iniziative. </w:t>
      </w:r>
    </w:p>
    <w:p w:rsidR="007011AC" w:rsidRDefault="00CB2509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Importante novità è il corso </w:t>
      </w:r>
      <w:r w:rsidRPr="004E4B38">
        <w:rPr>
          <w:rFonts w:ascii="Times New Roman" w:eastAsia="Times New Roman" w:hAnsi="Times New Roman" w:cs="Times New Roman"/>
          <w:b/>
          <w:sz w:val="24"/>
          <w:szCs w:val="24"/>
        </w:rPr>
        <w:t>“Digitale FAI DA TE</w:t>
      </w:r>
      <w:r w:rsidRPr="0094471F">
        <w:rPr>
          <w:rFonts w:ascii="Times New Roman" w:eastAsia="Times New Roman" w:hAnsi="Times New Roman" w:cs="Times New Roman"/>
          <w:b/>
          <w:sz w:val="24"/>
          <w:szCs w:val="24"/>
        </w:rPr>
        <w:t>” che sarà</w:t>
      </w:r>
      <w:r w:rsidR="00D20125" w:rsidRPr="00944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125" w:rsidRPr="0094471F">
        <w:rPr>
          <w:rFonts w:ascii="Times New Roman" w:eastAsia="Times New Roman" w:hAnsi="Times New Roman" w:cs="Times New Roman"/>
          <w:b/>
          <w:sz w:val="24"/>
          <w:szCs w:val="24"/>
        </w:rPr>
        <w:t>fruibile online sul</w:t>
      </w:r>
      <w:r w:rsidRPr="0094471F">
        <w:rPr>
          <w:rFonts w:ascii="Times New Roman" w:eastAsia="Times New Roman" w:hAnsi="Times New Roman" w:cs="Times New Roman"/>
          <w:b/>
          <w:sz w:val="24"/>
          <w:szCs w:val="24"/>
        </w:rPr>
        <w:t xml:space="preserve"> sito </w:t>
      </w:r>
      <w:hyperlink r:id="rId9">
        <w:r w:rsidRPr="0094471F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www.generazionesenior.it</w:t>
        </w:r>
      </w:hyperlink>
      <w:r w:rsidR="00D15124" w:rsidRPr="009447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 corso o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>ffrirà conoscenze e consigli su</w:t>
      </w:r>
      <w:r w:rsidR="00D20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utilizzare ed orientarsi nel mondo digitale.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(Vedi scheda in cartella stampa). </w:t>
      </w:r>
    </w:p>
    <w:p w:rsidR="007011AC" w:rsidRDefault="00CB2509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progetto Generazione Senior trova la collaborazione e il sostegno della Fondazione della Com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>unità di Monza e Brianza e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Fond</w:t>
      </w:r>
      <w:r w:rsidR="00D1512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r w:rsidR="00D2012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D2012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Zeffi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Manuli.</w:t>
      </w:r>
    </w:p>
    <w:p w:rsidR="007011AC" w:rsidRDefault="00CB2509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Infine, il team di Generazione Senior desidera comunicare che </w:t>
      </w:r>
      <w:r w:rsidRPr="0094471F">
        <w:rPr>
          <w:rFonts w:ascii="Times New Roman" w:eastAsia="Times New Roman" w:hAnsi="Times New Roman" w:cs="Times New Roman"/>
          <w:b/>
          <w:sz w:val="24"/>
          <w:szCs w:val="24"/>
        </w:rPr>
        <w:t>è attivo il 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www.generazionesenior.it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sul quale si potranno trovare tutte le info sulle diverse iniziative previste dalla stagione 2023-24 e sulle modalità di partecipazione. L’anno scorso sono state più di 200 le persone che hanno aderito agli inviti di Generazione Senior.</w:t>
      </w:r>
    </w:p>
    <w:p w:rsidR="007011AC" w:rsidRDefault="00CB2509" w:rsidP="004E4B38">
      <w:pP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Cartella stampa:</w:t>
      </w:r>
    </w:p>
    <w:p w:rsidR="007011AC" w:rsidRDefault="00CB2509" w:rsidP="004E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Partner di Generazione Senior</w:t>
      </w:r>
    </w:p>
    <w:p w:rsidR="007011AC" w:rsidRDefault="00CB2509" w:rsidP="004E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856B7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stagione</w:t>
      </w:r>
      <w:r w:rsidR="00856B7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2023-24</w:t>
      </w:r>
    </w:p>
    <w:p w:rsidR="007011AC" w:rsidRDefault="00CB2509" w:rsidP="004E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Presentazione corso “Digitale </w:t>
      </w:r>
      <w:r>
        <w:rPr>
          <w:rFonts w:ascii="Times New Roman" w:eastAsia="Times New Roman" w:hAnsi="Times New Roman" w:cs="Times New Roman"/>
          <w:sz w:val="24"/>
          <w:szCs w:val="24"/>
        </w:rPr>
        <w:t>FAI DA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7011AC" w:rsidRDefault="00CB2509" w:rsidP="004E4B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4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Presentazione Progetto Generazione Senior</w:t>
      </w:r>
    </w:p>
    <w:p w:rsidR="007011AC" w:rsidRDefault="007011AC">
      <w:pPr>
        <w:tabs>
          <w:tab w:val="left" w:pos="9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1AC" w:rsidRDefault="007011AC">
      <w:pPr>
        <w:tabs>
          <w:tab w:val="left" w:pos="9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1AC" w:rsidRDefault="00CB2509">
      <w:pPr>
        <w:tabs>
          <w:tab w:val="left" w:pos="9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Ufficio Stampa Cooperativa La Meridiana</w:t>
      </w:r>
    </w:p>
    <w:p w:rsidR="007011AC" w:rsidRDefault="00CB2509">
      <w:pPr>
        <w:tabs>
          <w:tab w:val="left" w:pos="9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Fabrizio Annaro</w:t>
      </w:r>
    </w:p>
    <w:p w:rsidR="007011AC" w:rsidRDefault="00CB2509">
      <w:pPr>
        <w:tabs>
          <w:tab w:val="left" w:pos="9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334 65 60 576</w:t>
      </w:r>
    </w:p>
    <w:p w:rsidR="007011AC" w:rsidRDefault="007011A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011AC" w:rsidSect="004E4B38">
      <w:headerReference w:type="default" r:id="rId11"/>
      <w:footerReference w:type="default" r:id="rId12"/>
      <w:headerReference w:type="first" r:id="rId13"/>
      <w:pgSz w:w="11906" w:h="16838"/>
      <w:pgMar w:top="2410" w:right="1134" w:bottom="1117" w:left="1417" w:header="1700" w:footer="10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09" w:rsidRDefault="00CB2509" w:rsidP="007011AC">
      <w:pPr>
        <w:spacing w:after="0" w:line="240" w:lineRule="auto"/>
      </w:pPr>
      <w:r>
        <w:separator/>
      </w:r>
    </w:p>
  </w:endnote>
  <w:endnote w:type="continuationSeparator" w:id="0">
    <w:p w:rsidR="00CB2509" w:rsidRDefault="00CB2509" w:rsidP="0070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38" w:rsidRPr="004E4B38" w:rsidRDefault="004E4B38" w:rsidP="004E4B38">
    <w:pPr>
      <w:spacing w:before="200" w:line="276" w:lineRule="auto"/>
      <w:ind w:left="3600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4E4B38">
      <w:rPr>
        <w:i/>
        <w:noProof/>
      </w:rPr>
      <w:drawing>
        <wp:anchor distT="114300" distB="114300" distL="114300" distR="114300" simplePos="0" relativeHeight="251674624" behindDoc="0" locked="0" layoutInCell="1" allowOverlap="1" wp14:anchorId="1037F487" wp14:editId="4DAC966A">
          <wp:simplePos x="0" y="0"/>
          <wp:positionH relativeFrom="column">
            <wp:posOffset>4872355</wp:posOffset>
          </wp:positionH>
          <wp:positionV relativeFrom="paragraph">
            <wp:posOffset>201295</wp:posOffset>
          </wp:positionV>
          <wp:extent cx="908685" cy="758825"/>
          <wp:effectExtent l="0" t="0" r="0" b="0"/>
          <wp:wrapSquare wrapText="bothSides" distT="114300" distB="114300" distL="114300" distR="114300"/>
          <wp:docPr id="1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B38">
      <w:rPr>
        <w:rFonts w:ascii="Times New Roman" w:eastAsia="Times New Roman" w:hAnsi="Times New Roman" w:cs="Times New Roman"/>
        <w:i/>
        <w:sz w:val="24"/>
        <w:szCs w:val="24"/>
      </w:rPr>
      <w:t>Con il contributo di</w:t>
    </w:r>
  </w:p>
  <w:p w:rsidR="004E4B38" w:rsidRDefault="004E4B38">
    <w:pPr>
      <w:pStyle w:val="Pidipagina"/>
    </w:pPr>
    <w:r>
      <w:rPr>
        <w:noProof/>
      </w:rPr>
      <w:drawing>
        <wp:anchor distT="0" distB="0" distL="0" distR="0" simplePos="0" relativeHeight="251655168" behindDoc="1" locked="0" layoutInCell="1" allowOverlap="1" wp14:anchorId="05E46812" wp14:editId="267922C7">
          <wp:simplePos x="0" y="0"/>
          <wp:positionH relativeFrom="column">
            <wp:posOffset>3084195</wp:posOffset>
          </wp:positionH>
          <wp:positionV relativeFrom="paragraph">
            <wp:posOffset>85090</wp:posOffset>
          </wp:positionV>
          <wp:extent cx="1672552" cy="403860"/>
          <wp:effectExtent l="0" t="0" r="0" b="0"/>
          <wp:wrapNone/>
          <wp:docPr id="1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52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09" w:rsidRDefault="00CB2509" w:rsidP="007011AC">
      <w:pPr>
        <w:spacing w:after="0" w:line="240" w:lineRule="auto"/>
      </w:pPr>
      <w:r>
        <w:separator/>
      </w:r>
    </w:p>
  </w:footnote>
  <w:footnote w:type="continuationSeparator" w:id="0">
    <w:p w:rsidR="00CB2509" w:rsidRDefault="00CB2509" w:rsidP="0070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AC" w:rsidRDefault="004E4B38">
    <w:pPr>
      <w:pStyle w:val="Titolo4"/>
      <w:keepNext w:val="0"/>
      <w:keepLines w:val="0"/>
      <w:pBdr>
        <w:bottom w:val="none" w:sz="0" w:space="7" w:color="000000"/>
      </w:pBdr>
      <w:shd w:val="clear" w:color="auto" w:fill="FFFFFF"/>
      <w:tabs>
        <w:tab w:val="left" w:pos="1080"/>
      </w:tabs>
      <w:spacing w:before="0" w:after="0" w:line="240" w:lineRule="auto"/>
      <w:jc w:val="center"/>
      <w:rPr>
        <w:b w:val="0"/>
        <w:color w:val="000000"/>
        <w:sz w:val="22"/>
        <w:szCs w:val="22"/>
      </w:rPr>
    </w:pPr>
    <w:bookmarkStart w:id="1" w:name="_heading=h.ty5qpbyw9a7s" w:colFirst="0" w:colLast="0"/>
    <w:bookmarkEnd w:id="1"/>
    <w:r>
      <w:rPr>
        <w:noProof/>
      </w:rPr>
      <w:drawing>
        <wp:anchor distT="0" distB="0" distL="0" distR="0" simplePos="0" relativeHeight="251663360" behindDoc="0" locked="0" layoutInCell="1" allowOverlap="1" wp14:anchorId="4F66B8FF" wp14:editId="32D3EA46">
          <wp:simplePos x="0" y="0"/>
          <wp:positionH relativeFrom="page">
            <wp:posOffset>5357495</wp:posOffset>
          </wp:positionH>
          <wp:positionV relativeFrom="page">
            <wp:posOffset>351536</wp:posOffset>
          </wp:positionV>
          <wp:extent cx="1485835" cy="994410"/>
          <wp:effectExtent l="0" t="0" r="0" b="0"/>
          <wp:wrapSquare wrapText="bothSides" distT="0" distB="0" distL="0" distR="0"/>
          <wp:docPr id="133" name="image1.png" descr="LaMeridian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aMeridian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83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0975BD89" wp14:editId="04F4D87C">
          <wp:simplePos x="0" y="0"/>
          <wp:positionH relativeFrom="page">
            <wp:posOffset>899795</wp:posOffset>
          </wp:positionH>
          <wp:positionV relativeFrom="page">
            <wp:posOffset>264795</wp:posOffset>
          </wp:positionV>
          <wp:extent cx="1381760" cy="1080770"/>
          <wp:effectExtent l="0" t="0" r="0" b="0"/>
          <wp:wrapTopAndBottom distT="0" distB="0"/>
          <wp:docPr id="134" name="image4.jpg" descr="\\192.168.0.248\DocAleCrippa\PROGETTI\GENERAZIONE SENIOR\LOGO\logo Generazione 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192.168.0.248\DocAleCrippa\PROGETTI\GENERAZIONE SENIOR\LOGO\logo Generazione Senior.jpg"/>
                  <pic:cNvPicPr preferRelativeResize="0"/>
                </pic:nvPicPr>
                <pic:blipFill>
                  <a:blip r:embed="rId2"/>
                  <a:srcRect l="16309" t="11833" r="10843" b="47876"/>
                  <a:stretch>
                    <a:fillRect/>
                  </a:stretch>
                </pic:blipFill>
                <pic:spPr>
                  <a:xfrm>
                    <a:off x="0" y="0"/>
                    <a:ext cx="1381760" cy="1080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AC" w:rsidRDefault="007011AC">
    <w:pPr>
      <w:keepNext/>
      <w:keepLine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7A5D"/>
    <w:multiLevelType w:val="multilevel"/>
    <w:tmpl w:val="4698A4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AC"/>
    <w:rsid w:val="002B38BE"/>
    <w:rsid w:val="004E4B38"/>
    <w:rsid w:val="007011AC"/>
    <w:rsid w:val="008069D3"/>
    <w:rsid w:val="00856B79"/>
    <w:rsid w:val="008C4D8C"/>
    <w:rsid w:val="0094471F"/>
    <w:rsid w:val="00C81E2F"/>
    <w:rsid w:val="00CB2509"/>
    <w:rsid w:val="00D15124"/>
    <w:rsid w:val="00D20125"/>
    <w:rsid w:val="00D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878BC0B"/>
  <w15:docId w15:val="{C3EA501B-C6D8-4AFC-BEF0-53DC9AD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278"/>
  </w:style>
  <w:style w:type="paragraph" w:styleId="Titolo1">
    <w:name w:val="heading 1"/>
    <w:basedOn w:val="Normale"/>
    <w:next w:val="Normale"/>
    <w:link w:val="Titolo1Carattere"/>
    <w:uiPriority w:val="9"/>
    <w:qFormat/>
    <w:rsid w:val="009D4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6"/>
    <w:next w:val="Normale6"/>
    <w:rsid w:val="00421F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6"/>
    <w:next w:val="Normale6"/>
    <w:rsid w:val="00421F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6"/>
    <w:next w:val="Normale6"/>
    <w:rsid w:val="00421F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6"/>
    <w:next w:val="Normale6"/>
    <w:rsid w:val="00421F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011AC"/>
  </w:style>
  <w:style w:type="table" w:customStyle="1" w:styleId="TableNormal">
    <w:name w:val="Table Normal"/>
    <w:rsid w:val="007011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6"/>
    <w:next w:val="Normale6"/>
    <w:rsid w:val="00421FC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21FC6"/>
  </w:style>
  <w:style w:type="table" w:customStyle="1" w:styleId="TableNormal0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421FC6"/>
  </w:style>
  <w:style w:type="table" w:customStyle="1" w:styleId="TableNormal1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4">
    <w:name w:val="Normale4"/>
    <w:rsid w:val="00421FC6"/>
  </w:style>
  <w:style w:type="table" w:customStyle="1" w:styleId="TableNormal2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5">
    <w:name w:val="Normale5"/>
    <w:rsid w:val="00421FC6"/>
  </w:style>
  <w:style w:type="table" w:customStyle="1" w:styleId="TableNormal3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rsid w:val="00421FC6"/>
  </w:style>
  <w:style w:type="table" w:customStyle="1" w:styleId="TableNormal4">
    <w:name w:val="Table Normal"/>
    <w:rsid w:val="00421F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D627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627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5FC"/>
  </w:style>
  <w:style w:type="paragraph" w:styleId="Pidipagina">
    <w:name w:val="footer"/>
    <w:basedOn w:val="Normale"/>
    <w:link w:val="PidipaginaCarattere"/>
    <w:uiPriority w:val="99"/>
    <w:unhideWhenUsed/>
    <w:rsid w:val="00D80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5FC"/>
  </w:style>
  <w:style w:type="character" w:customStyle="1" w:styleId="Titolo2Carattere">
    <w:name w:val="Titolo 2 Carattere"/>
    <w:basedOn w:val="Carpredefinitoparagrafo"/>
    <w:link w:val="Titolo2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4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ttotitolo">
    <w:name w:val="Subtitle"/>
    <w:basedOn w:val="Normale1"/>
    <w:next w:val="Normale1"/>
    <w:rsid w:val="007011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421F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421F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421F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rsid w:val="00421F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421F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76E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1A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011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zionesenior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erazionesenio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razionesenio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Ja+wcycZF1VJD1JdOjEilOFcdg==">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Crippa</dc:creator>
  <cp:lastModifiedBy>Marco Fumagalli</cp:lastModifiedBy>
  <cp:revision>6</cp:revision>
  <dcterms:created xsi:type="dcterms:W3CDTF">2023-10-03T15:47:00Z</dcterms:created>
  <dcterms:modified xsi:type="dcterms:W3CDTF">2023-10-10T08:13:00Z</dcterms:modified>
</cp:coreProperties>
</file>